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5E7" w:rsidRDefault="00A85476" w:rsidP="002C25E7">
      <w:pPr>
        <w:pStyle w:val="NormalWeb"/>
        <w:spacing w:after="0" w:afterAutospacing="0"/>
        <w:rPr>
          <w:rFonts w:ascii="Verdana" w:hAnsi="Verdana"/>
          <w:color w:val="000000" w:themeColor="text1"/>
        </w:rPr>
      </w:pPr>
      <w:bookmarkStart w:id="0" w:name="_GoBack"/>
      <w:bookmarkEnd w:id="0"/>
      <w:r w:rsidRPr="00EA0A1B">
        <w:rPr>
          <w:rStyle w:val="Accentuation"/>
          <w:rFonts w:ascii="Verdana" w:eastAsia="Cambria" w:hAnsi="Verdana"/>
          <w:color w:val="000000" w:themeColor="text1"/>
        </w:rPr>
        <w:t xml:space="preserve">La Haute école pédagogique du canton de Vaud assure la formation professionnelle des </w:t>
      </w:r>
      <w:proofErr w:type="spellStart"/>
      <w:r w:rsidRPr="00EA0A1B">
        <w:rPr>
          <w:rStyle w:val="Accentuation"/>
          <w:rFonts w:ascii="Verdana" w:eastAsia="Cambria" w:hAnsi="Verdana"/>
          <w:color w:val="000000" w:themeColor="text1"/>
        </w:rPr>
        <w:t>enseignant·e·s</w:t>
      </w:r>
      <w:proofErr w:type="spellEnd"/>
      <w:r w:rsidRPr="00EA0A1B">
        <w:rPr>
          <w:rStyle w:val="Accentuation"/>
          <w:rFonts w:ascii="Verdana" w:eastAsia="Cambria" w:hAnsi="Verdana"/>
          <w:color w:val="000000" w:themeColor="text1"/>
        </w:rPr>
        <w:t xml:space="preserve"> de tous les degrés de la scolarité. Elle conduit des travaux de recherche et de développement centrés sur les besoins de l'enseignement et de l'éducation. Elle propose des formations continues et avancées, ainsi qu'une palette de prestations, destinées à l'ensemble des professionnels de la formation.</w:t>
      </w:r>
      <w:r w:rsidRPr="00EA0A1B">
        <w:rPr>
          <w:rFonts w:ascii="Verdana" w:hAnsi="Verdana"/>
          <w:color w:val="000000" w:themeColor="text1"/>
        </w:rPr>
        <w:t xml:space="preserve"> </w:t>
      </w:r>
      <w:r w:rsidRPr="00EA0A1B">
        <w:rPr>
          <w:rFonts w:ascii="Verdana" w:hAnsi="Verdana"/>
          <w:color w:val="000000" w:themeColor="text1"/>
        </w:rPr>
        <w:br/>
      </w:r>
    </w:p>
    <w:p w:rsidR="002C25E7" w:rsidRDefault="002C25E7" w:rsidP="002C25E7">
      <w:pPr>
        <w:pStyle w:val="NormalWeb"/>
        <w:spacing w:before="0" w:beforeAutospacing="0" w:after="0" w:afterAutospacing="0"/>
        <w:rPr>
          <w:rFonts w:ascii="Verdana" w:hAnsi="Verdana"/>
          <w:color w:val="000000" w:themeColor="text1"/>
        </w:rPr>
      </w:pPr>
      <w:r>
        <w:rPr>
          <w:rFonts w:ascii="Verdana" w:hAnsi="Verdana"/>
          <w:color w:val="000000" w:themeColor="text1"/>
        </w:rPr>
        <w:t>Nous mettons au concours le poste de</w:t>
      </w:r>
    </w:p>
    <w:p w:rsidR="002C25E7" w:rsidRDefault="002C25E7" w:rsidP="002C25E7">
      <w:pPr>
        <w:pStyle w:val="NormalWeb"/>
        <w:spacing w:before="0" w:beforeAutospacing="0" w:after="0" w:afterAutospacing="0"/>
        <w:rPr>
          <w:rFonts w:ascii="Verdana" w:hAnsi="Verdana"/>
          <w:color w:val="000000" w:themeColor="text1"/>
        </w:rPr>
      </w:pPr>
    </w:p>
    <w:p w:rsidR="00834F9A" w:rsidRDefault="00834F9A" w:rsidP="002C25E7">
      <w:pPr>
        <w:pStyle w:val="NormalWeb"/>
        <w:spacing w:before="0" w:beforeAutospacing="0" w:after="0" w:afterAutospacing="0"/>
        <w:rPr>
          <w:rFonts w:ascii="Verdana" w:hAnsi="Verdana"/>
          <w:color w:val="000000" w:themeColor="text1"/>
        </w:rPr>
      </w:pPr>
      <w:proofErr w:type="spellStart"/>
      <w:r>
        <w:rPr>
          <w:rFonts w:ascii="Verdana" w:hAnsi="Verdana"/>
          <w:b/>
          <w:color w:val="000000" w:themeColor="text1"/>
          <w:sz w:val="32"/>
          <w:szCs w:val="32"/>
        </w:rPr>
        <w:t>Doctorant-e</w:t>
      </w:r>
      <w:proofErr w:type="spellEnd"/>
      <w:r>
        <w:rPr>
          <w:rFonts w:ascii="Verdana" w:hAnsi="Verdana"/>
          <w:b/>
          <w:color w:val="000000" w:themeColor="text1"/>
          <w:sz w:val="32"/>
          <w:szCs w:val="32"/>
        </w:rPr>
        <w:t xml:space="preserve"> FNS</w:t>
      </w:r>
      <w:r w:rsidR="006A201D">
        <w:rPr>
          <w:rFonts w:ascii="Verdana" w:hAnsi="Verdana"/>
          <w:b/>
          <w:color w:val="000000" w:themeColor="text1"/>
          <w:sz w:val="32"/>
          <w:szCs w:val="32"/>
        </w:rPr>
        <w:t xml:space="preserve"> (</w:t>
      </w:r>
      <w:r w:rsidR="00321CC1">
        <w:rPr>
          <w:rFonts w:ascii="Verdana" w:hAnsi="Verdana"/>
          <w:b/>
          <w:color w:val="000000" w:themeColor="text1"/>
          <w:sz w:val="32"/>
          <w:szCs w:val="32"/>
        </w:rPr>
        <w:t>Réf.60</w:t>
      </w:r>
      <w:r w:rsidR="006A201D">
        <w:rPr>
          <w:rFonts w:ascii="Verdana" w:hAnsi="Verdana"/>
          <w:b/>
          <w:color w:val="000000" w:themeColor="text1"/>
          <w:sz w:val="32"/>
          <w:szCs w:val="32"/>
        </w:rPr>
        <w:t>)</w:t>
      </w:r>
      <w:r w:rsidR="00C66827" w:rsidRPr="00EA0A1B">
        <w:rPr>
          <w:rFonts w:ascii="Verdana" w:hAnsi="Verdana"/>
          <w:color w:val="000000" w:themeColor="text1"/>
        </w:rPr>
        <w:br/>
      </w:r>
    </w:p>
    <w:p w:rsidR="008B4029" w:rsidRDefault="00A85476" w:rsidP="007729AD">
      <w:pPr>
        <w:pStyle w:val="NormalWeb"/>
        <w:spacing w:before="0" w:beforeAutospacing="0" w:after="0" w:afterAutospacing="0"/>
        <w:rPr>
          <w:rFonts w:ascii="Verdana" w:hAnsi="Verdana"/>
          <w:color w:val="000000" w:themeColor="text1"/>
        </w:rPr>
      </w:pPr>
      <w:r w:rsidRPr="00EA0A1B">
        <w:rPr>
          <w:rFonts w:ascii="Verdana" w:hAnsi="Verdana"/>
          <w:color w:val="000000" w:themeColor="text1"/>
        </w:rPr>
        <w:t xml:space="preserve">Entrée en fonction: </w:t>
      </w:r>
      <w:r w:rsidR="006A201D">
        <w:rPr>
          <w:rFonts w:ascii="Verdana" w:hAnsi="Verdana"/>
          <w:color w:val="000000" w:themeColor="text1"/>
          <w:lang w:val="fr-FR"/>
        </w:rPr>
        <w:t>1</w:t>
      </w:r>
      <w:r w:rsidR="006A201D" w:rsidRPr="006A201D">
        <w:rPr>
          <w:rFonts w:ascii="Verdana" w:hAnsi="Verdana"/>
          <w:color w:val="000000" w:themeColor="text1"/>
          <w:vertAlign w:val="superscript"/>
          <w:lang w:val="fr-FR"/>
        </w:rPr>
        <w:t>er</w:t>
      </w:r>
      <w:r w:rsidR="006A201D">
        <w:rPr>
          <w:rFonts w:ascii="Verdana" w:hAnsi="Verdana"/>
          <w:color w:val="000000" w:themeColor="text1"/>
          <w:lang w:val="fr-FR"/>
        </w:rPr>
        <w:t xml:space="preserve"> Août 2020 ou à convenir</w:t>
      </w:r>
      <w:r w:rsidR="005E658F" w:rsidRPr="00EA0A1B">
        <w:rPr>
          <w:rFonts w:ascii="Verdana" w:hAnsi="Verdana"/>
          <w:color w:val="000000" w:themeColor="text1"/>
        </w:rPr>
        <w:t xml:space="preserve"> </w:t>
      </w:r>
      <w:r w:rsidRPr="00EA0A1B">
        <w:rPr>
          <w:rFonts w:ascii="Verdana" w:hAnsi="Verdana"/>
          <w:color w:val="000000" w:themeColor="text1"/>
        </w:rPr>
        <w:br/>
        <w:t xml:space="preserve">Taux d'activité: </w:t>
      </w:r>
      <w:r w:rsidR="002C25E7">
        <w:rPr>
          <w:rFonts w:ascii="Verdana" w:hAnsi="Verdana"/>
          <w:color w:val="000000" w:themeColor="text1"/>
          <w:lang w:val="fr-FR"/>
        </w:rPr>
        <w:t>100</w:t>
      </w:r>
      <w:r w:rsidR="005E658F" w:rsidRPr="00EA0A1B">
        <w:rPr>
          <w:rFonts w:ascii="Verdana" w:hAnsi="Verdana"/>
          <w:color w:val="000000" w:themeColor="text1"/>
          <w:lang w:val="fr-FR"/>
        </w:rPr>
        <w:t>%</w:t>
      </w:r>
      <w:r w:rsidR="000C6261" w:rsidRPr="00EA0A1B">
        <w:rPr>
          <w:rFonts w:ascii="Verdana" w:hAnsi="Verdana"/>
          <w:color w:val="000000" w:themeColor="text1"/>
        </w:rPr>
        <w:br/>
        <w:t xml:space="preserve">Durée du contrat: </w:t>
      </w:r>
      <w:r w:rsidR="00834F9A">
        <w:rPr>
          <w:rFonts w:ascii="Verdana" w:hAnsi="Verdana"/>
          <w:color w:val="000000" w:themeColor="text1"/>
          <w:lang w:val="fr-FR"/>
        </w:rPr>
        <w:fldChar w:fldCharType="begin">
          <w:ffData>
            <w:name w:val="pourcentage"/>
            <w:enabled/>
            <w:calcOnExit w:val="0"/>
            <w:textInput>
              <w:default w:val="3 ans"/>
            </w:textInput>
          </w:ffData>
        </w:fldChar>
      </w:r>
      <w:bookmarkStart w:id="1" w:name="pourcentage"/>
      <w:r w:rsidR="00834F9A">
        <w:rPr>
          <w:rFonts w:ascii="Verdana" w:hAnsi="Verdana"/>
          <w:color w:val="000000" w:themeColor="text1"/>
          <w:lang w:val="fr-FR"/>
        </w:rPr>
        <w:instrText xml:space="preserve"> FORMTEXT </w:instrText>
      </w:r>
      <w:r w:rsidR="00834F9A">
        <w:rPr>
          <w:rFonts w:ascii="Verdana" w:hAnsi="Verdana"/>
          <w:color w:val="000000" w:themeColor="text1"/>
          <w:lang w:val="fr-FR"/>
        </w:rPr>
      </w:r>
      <w:r w:rsidR="00834F9A">
        <w:rPr>
          <w:rFonts w:ascii="Verdana" w:hAnsi="Verdana"/>
          <w:color w:val="000000" w:themeColor="text1"/>
          <w:lang w:val="fr-FR"/>
        </w:rPr>
        <w:fldChar w:fldCharType="separate"/>
      </w:r>
      <w:r w:rsidR="00834F9A">
        <w:rPr>
          <w:rFonts w:ascii="Verdana" w:hAnsi="Verdana"/>
          <w:noProof/>
          <w:color w:val="000000" w:themeColor="text1"/>
          <w:lang w:val="fr-FR"/>
        </w:rPr>
        <w:t>3 ans</w:t>
      </w:r>
      <w:r w:rsidR="00834F9A">
        <w:rPr>
          <w:rFonts w:ascii="Verdana" w:hAnsi="Verdana"/>
          <w:color w:val="000000" w:themeColor="text1"/>
          <w:lang w:val="fr-FR"/>
        </w:rPr>
        <w:fldChar w:fldCharType="end"/>
      </w:r>
      <w:bookmarkEnd w:id="1"/>
      <w:r w:rsidRPr="00EA0A1B">
        <w:rPr>
          <w:rFonts w:ascii="Verdana" w:hAnsi="Verdana"/>
          <w:color w:val="000000" w:themeColor="text1"/>
        </w:rPr>
        <w:br/>
        <w:t xml:space="preserve">Niveau salarial: </w:t>
      </w:r>
      <w:hyperlink r:id="rId7" w:history="1">
        <w:r w:rsidR="002C25E7" w:rsidRPr="00F41824">
          <w:rPr>
            <w:rStyle w:val="Lienhypertexte"/>
            <w:rFonts w:ascii="Verdana" w:hAnsi="Verdana"/>
          </w:rPr>
          <w:t>selon barème salarial prévu par le FNS</w:t>
        </w:r>
      </w:hyperlink>
    </w:p>
    <w:p w:rsidR="00AD5F52" w:rsidRPr="00EA0A1B" w:rsidRDefault="00AD5F52" w:rsidP="007729AD">
      <w:pPr>
        <w:pStyle w:val="NormalWeb"/>
        <w:spacing w:before="0" w:beforeAutospacing="0" w:after="0" w:afterAutospacing="0"/>
        <w:rPr>
          <w:rFonts w:ascii="Verdana" w:hAnsi="Verdana"/>
          <w:color w:val="000000" w:themeColor="text1"/>
        </w:rPr>
      </w:pPr>
    </w:p>
    <w:p w:rsidR="00AD5F52" w:rsidRPr="00AD5F52" w:rsidRDefault="00390536" w:rsidP="00AD5F52">
      <w:pPr>
        <w:pStyle w:val="NormalWeb"/>
        <w:snapToGrid w:val="0"/>
        <w:spacing w:before="0" w:beforeAutospacing="0" w:after="0" w:afterAutospacing="0"/>
        <w:rPr>
          <w:rFonts w:ascii="Verdana" w:hAnsi="Verdana"/>
          <w:bCs/>
          <w:color w:val="000000" w:themeColor="text1"/>
        </w:rPr>
      </w:pPr>
      <w:r>
        <w:rPr>
          <w:rStyle w:val="lev"/>
          <w:rFonts w:ascii="Verdana" w:hAnsi="Verdana"/>
          <w:color w:val="000000" w:themeColor="text1"/>
        </w:rPr>
        <w:t>Votre profil :</w:t>
      </w:r>
      <w:r w:rsidR="00A85476" w:rsidRPr="00EA0A1B">
        <w:rPr>
          <w:rStyle w:val="lev"/>
          <w:rFonts w:ascii="Verdana" w:hAnsi="Verdana"/>
          <w:color w:val="000000" w:themeColor="text1"/>
        </w:rPr>
        <w:t xml:space="preserve"> </w:t>
      </w:r>
      <w:r w:rsidR="00834F9A">
        <w:rPr>
          <w:rFonts w:ascii="Verdana" w:hAnsi="Verdana"/>
          <w:color w:val="000000" w:themeColor="text1"/>
          <w:lang w:val="fr-FR"/>
        </w:rPr>
        <w:t>Vous êtes titulaires d’un Master en psychologie ou en sciences de l’éducation ou d’un titre jugé équivalent. Vous avez de l’intérêt pour l’utilisation des nouvelles technologies (réalité augmentée) dans l’apprentissage.</w:t>
      </w:r>
      <w:r w:rsidR="008B4029" w:rsidRPr="00EA0A1B">
        <w:rPr>
          <w:rFonts w:ascii="Verdana" w:hAnsi="Verdana"/>
          <w:color w:val="000000" w:themeColor="text1"/>
        </w:rPr>
        <w:br/>
      </w:r>
    </w:p>
    <w:p w:rsidR="00390536" w:rsidRDefault="00390536" w:rsidP="00AD5F52">
      <w:pPr>
        <w:pStyle w:val="NormalWeb"/>
        <w:snapToGrid w:val="0"/>
        <w:spacing w:before="0" w:beforeAutospacing="0" w:after="0" w:afterAutospacing="0"/>
        <w:rPr>
          <w:rFonts w:ascii="Verdana" w:hAnsi="Verdana"/>
          <w:color w:val="000000" w:themeColor="text1"/>
          <w:lang w:val="fr-FR"/>
        </w:rPr>
      </w:pPr>
      <w:r w:rsidRPr="00390536">
        <w:rPr>
          <w:rFonts w:ascii="Verdana" w:hAnsi="Verdana"/>
          <w:b/>
          <w:color w:val="000000" w:themeColor="text1"/>
        </w:rPr>
        <w:t>Vos activités principales</w:t>
      </w:r>
      <w:r>
        <w:rPr>
          <w:rFonts w:ascii="Verdana" w:hAnsi="Verdana"/>
          <w:b/>
          <w:color w:val="000000" w:themeColor="text1"/>
        </w:rPr>
        <w:t> </w:t>
      </w:r>
      <w:r w:rsidRPr="00390536">
        <w:rPr>
          <w:rFonts w:ascii="Verdana" w:hAnsi="Verdana"/>
          <w:b/>
          <w:color w:val="000000" w:themeColor="text1"/>
        </w:rPr>
        <w:t>:</w:t>
      </w:r>
      <w:r>
        <w:rPr>
          <w:rFonts w:ascii="Verdana" w:hAnsi="Verdana"/>
          <w:color w:val="000000" w:themeColor="text1"/>
        </w:rPr>
        <w:t xml:space="preserve"> </w:t>
      </w:r>
      <w:r w:rsidR="00834F9A">
        <w:rPr>
          <w:rFonts w:ascii="Verdana" w:hAnsi="Verdana"/>
          <w:color w:val="000000" w:themeColor="text1"/>
          <w:lang w:val="fr-FR"/>
        </w:rPr>
        <w:t xml:space="preserve">La totalité de votre taux d’activité est consacrée à la réalisation d’une thèse doctorale sur un projet de recherche financé par le Fonds National Suisse de la Recherche. Ce travail doctoral sera codirigé par Catherine </w:t>
      </w:r>
      <w:proofErr w:type="spellStart"/>
      <w:r w:rsidR="00834F9A">
        <w:rPr>
          <w:rFonts w:ascii="Verdana" w:hAnsi="Verdana"/>
          <w:color w:val="000000" w:themeColor="text1"/>
          <w:lang w:val="fr-FR"/>
        </w:rPr>
        <w:t>Audrin</w:t>
      </w:r>
      <w:proofErr w:type="spellEnd"/>
      <w:r w:rsidR="00834F9A">
        <w:rPr>
          <w:rFonts w:ascii="Verdana" w:hAnsi="Verdana"/>
          <w:color w:val="000000" w:themeColor="text1"/>
          <w:lang w:val="fr-FR"/>
        </w:rPr>
        <w:t xml:space="preserve">, chargée d’enseignement à la HEP et Emmanuel Sander, professeur à l’Université de Genève. </w:t>
      </w:r>
    </w:p>
    <w:p w:rsidR="00834F9A" w:rsidRDefault="00834F9A" w:rsidP="00AD5F52">
      <w:pPr>
        <w:pStyle w:val="NormalWeb"/>
        <w:snapToGrid w:val="0"/>
        <w:spacing w:before="0" w:beforeAutospacing="0" w:after="0" w:afterAutospacing="0"/>
        <w:rPr>
          <w:rFonts w:ascii="Verdana" w:hAnsi="Verdana"/>
          <w:color w:val="000000" w:themeColor="text1"/>
          <w:lang w:val="fr-FR"/>
        </w:rPr>
      </w:pPr>
    </w:p>
    <w:p w:rsidR="00834F9A" w:rsidRPr="00834F9A" w:rsidRDefault="00834F9A" w:rsidP="00834F9A">
      <w:pPr>
        <w:pStyle w:val="NormalWeb"/>
        <w:snapToGrid w:val="0"/>
        <w:spacing w:before="0" w:beforeAutospacing="0" w:after="0" w:afterAutospacing="0"/>
        <w:rPr>
          <w:rFonts w:ascii="Verdana" w:hAnsi="Verdana"/>
          <w:color w:val="000000" w:themeColor="text1"/>
          <w:lang w:val="en-US"/>
        </w:rPr>
      </w:pPr>
      <w:proofErr w:type="spellStart"/>
      <w:r w:rsidRPr="00834F9A">
        <w:rPr>
          <w:rFonts w:ascii="Verdana" w:hAnsi="Verdana"/>
          <w:color w:val="000000" w:themeColor="text1"/>
          <w:lang w:val="en-US"/>
        </w:rPr>
        <w:t>Titre</w:t>
      </w:r>
      <w:proofErr w:type="spellEnd"/>
      <w:r w:rsidRPr="00834F9A">
        <w:rPr>
          <w:rFonts w:ascii="Verdana" w:hAnsi="Verdana"/>
          <w:color w:val="000000" w:themeColor="text1"/>
          <w:lang w:val="en-US"/>
        </w:rPr>
        <w:t xml:space="preserve"> du </w:t>
      </w:r>
      <w:proofErr w:type="spellStart"/>
      <w:proofErr w:type="gramStart"/>
      <w:r w:rsidRPr="00834F9A">
        <w:rPr>
          <w:rFonts w:ascii="Verdana" w:hAnsi="Verdana"/>
          <w:color w:val="000000" w:themeColor="text1"/>
          <w:lang w:val="en-US"/>
        </w:rPr>
        <w:t>projet</w:t>
      </w:r>
      <w:proofErr w:type="spellEnd"/>
      <w:r w:rsidR="003A57C9">
        <w:rPr>
          <w:rFonts w:ascii="Verdana" w:hAnsi="Verdana"/>
          <w:color w:val="000000" w:themeColor="text1"/>
          <w:lang w:val="en-US"/>
        </w:rPr>
        <w:t xml:space="preserve"> </w:t>
      </w:r>
      <w:r w:rsidRPr="00834F9A">
        <w:rPr>
          <w:rFonts w:ascii="Verdana" w:hAnsi="Verdana"/>
          <w:color w:val="000000" w:themeColor="text1"/>
          <w:lang w:val="en-US"/>
        </w:rPr>
        <w:t>:</w:t>
      </w:r>
      <w:proofErr w:type="gramEnd"/>
      <w:r w:rsidRPr="00834F9A">
        <w:rPr>
          <w:rFonts w:ascii="Verdana" w:hAnsi="Verdana"/>
          <w:color w:val="000000" w:themeColor="text1"/>
          <w:lang w:val="en-US"/>
        </w:rPr>
        <w:t xml:space="preserve"> </w:t>
      </w:r>
      <w:r>
        <w:rPr>
          <w:rFonts w:ascii="Verdana" w:hAnsi="Verdana"/>
          <w:color w:val="000000" w:themeColor="text1"/>
          <w:lang w:val="en-US"/>
        </w:rPr>
        <w:t>“</w:t>
      </w:r>
      <w:r w:rsidRPr="00834F9A">
        <w:rPr>
          <w:rFonts w:ascii="Verdana" w:hAnsi="Verdana"/>
          <w:i/>
          <w:iCs/>
          <w:color w:val="000000" w:themeColor="text1"/>
          <w:lang w:val="en-US"/>
        </w:rPr>
        <w:t>Building Location-based Augmented Reality Applications through Advanced Pedagogical Methods to Support Learning about Biodiversity</w:t>
      </w:r>
      <w:r>
        <w:rPr>
          <w:rFonts w:ascii="Verdana" w:hAnsi="Verdana"/>
          <w:i/>
          <w:iCs/>
          <w:color w:val="000000" w:themeColor="text1"/>
          <w:lang w:val="en-US"/>
        </w:rPr>
        <w:t>”</w:t>
      </w:r>
      <w:r w:rsidRPr="00834F9A">
        <w:rPr>
          <w:rFonts w:ascii="Verdana" w:hAnsi="Verdana"/>
          <w:i/>
          <w:iCs/>
          <w:color w:val="000000" w:themeColor="text1"/>
          <w:lang w:val="en-US"/>
        </w:rPr>
        <w:t xml:space="preserve"> </w:t>
      </w:r>
    </w:p>
    <w:p w:rsidR="00834F9A" w:rsidRDefault="00834F9A" w:rsidP="00AD5F52">
      <w:pPr>
        <w:pStyle w:val="NormalWeb"/>
        <w:snapToGrid w:val="0"/>
        <w:spacing w:before="0" w:beforeAutospacing="0" w:after="0" w:afterAutospacing="0"/>
        <w:rPr>
          <w:rFonts w:ascii="Verdana" w:hAnsi="Verdana"/>
          <w:color w:val="000000" w:themeColor="text1"/>
          <w:lang w:val="en-US"/>
        </w:rPr>
      </w:pPr>
    </w:p>
    <w:p w:rsidR="000A22B1" w:rsidRPr="000A22B1" w:rsidRDefault="000A22B1" w:rsidP="00AD5F52">
      <w:pPr>
        <w:pStyle w:val="NormalWeb"/>
        <w:snapToGrid w:val="0"/>
        <w:spacing w:before="0" w:beforeAutospacing="0" w:after="0" w:afterAutospacing="0"/>
        <w:rPr>
          <w:rFonts w:ascii="Verdana" w:hAnsi="Verdana"/>
          <w:color w:val="000000" w:themeColor="text1"/>
        </w:rPr>
      </w:pPr>
      <w:r w:rsidRPr="000A22B1">
        <w:rPr>
          <w:rFonts w:ascii="Verdana" w:hAnsi="Verdana"/>
          <w:b/>
          <w:bCs/>
          <w:color w:val="000000" w:themeColor="text1"/>
        </w:rPr>
        <w:t xml:space="preserve">Documents </w:t>
      </w:r>
      <w:proofErr w:type="gramStart"/>
      <w:r w:rsidRPr="000A22B1">
        <w:rPr>
          <w:rFonts w:ascii="Verdana" w:hAnsi="Verdana"/>
          <w:b/>
          <w:bCs/>
          <w:color w:val="000000" w:themeColor="text1"/>
        </w:rPr>
        <w:t>attendus:</w:t>
      </w:r>
      <w:proofErr w:type="gramEnd"/>
      <w:r w:rsidRPr="000A22B1">
        <w:rPr>
          <w:rFonts w:ascii="Verdana" w:hAnsi="Verdana"/>
          <w:color w:val="000000" w:themeColor="text1"/>
        </w:rPr>
        <w:t xml:space="preserve"> CV détaillé, lett</w:t>
      </w:r>
      <w:r>
        <w:rPr>
          <w:rFonts w:ascii="Verdana" w:hAnsi="Verdana"/>
          <w:color w:val="000000" w:themeColor="text1"/>
        </w:rPr>
        <w:t>re de motivation, lettre de recommandation et références de personnes à contacter</w:t>
      </w:r>
      <w:r w:rsidR="00BA013C">
        <w:rPr>
          <w:rFonts w:ascii="Verdana" w:hAnsi="Verdana"/>
          <w:color w:val="000000" w:themeColor="text1"/>
        </w:rPr>
        <w:t>.</w:t>
      </w:r>
      <w:r>
        <w:rPr>
          <w:rFonts w:ascii="Verdana" w:hAnsi="Verdana"/>
          <w:color w:val="000000" w:themeColor="text1"/>
        </w:rPr>
        <w:t xml:space="preserve"> </w:t>
      </w:r>
    </w:p>
    <w:p w:rsidR="00AD5F52" w:rsidRPr="000A22B1" w:rsidRDefault="00AD5F52" w:rsidP="00AD5F52">
      <w:pPr>
        <w:rPr>
          <w:rFonts w:ascii="Verdana" w:hAnsi="Verdana"/>
          <w:bCs/>
          <w:lang w:val="fr-CH"/>
        </w:rPr>
      </w:pPr>
    </w:p>
    <w:p w:rsidR="00AD5F52" w:rsidRPr="006F0846" w:rsidRDefault="00AD5F52" w:rsidP="00AD5F52">
      <w:pPr>
        <w:rPr>
          <w:rFonts w:ascii="Verdana" w:hAnsi="Verdana"/>
          <w:b/>
        </w:rPr>
      </w:pPr>
      <w:r w:rsidRPr="006F0846">
        <w:rPr>
          <w:rFonts w:ascii="Verdana" w:hAnsi="Verdana"/>
          <w:b/>
        </w:rPr>
        <w:t xml:space="preserve">Délai de postulation : </w:t>
      </w:r>
      <w:r w:rsidR="00932A29">
        <w:rPr>
          <w:rFonts w:ascii="Verdana" w:hAnsi="Verdana"/>
          <w:b/>
        </w:rPr>
        <w:t>10 mars</w:t>
      </w:r>
      <w:r w:rsidR="00321CC1" w:rsidRPr="00321CC1">
        <w:rPr>
          <w:rFonts w:ascii="Verdana" w:hAnsi="Verdana"/>
          <w:b/>
        </w:rPr>
        <w:t xml:space="preserve"> </w:t>
      </w:r>
      <w:r w:rsidR="000A22B1" w:rsidRPr="00321CC1">
        <w:rPr>
          <w:rFonts w:ascii="Verdana" w:hAnsi="Verdana"/>
          <w:b/>
        </w:rPr>
        <w:t>2020</w:t>
      </w:r>
    </w:p>
    <w:p w:rsidR="00AD5F52" w:rsidRPr="006F0846" w:rsidRDefault="00AD5F52" w:rsidP="00AD5F52">
      <w:pPr>
        <w:rPr>
          <w:rFonts w:ascii="Verdana" w:hAnsi="Verdana"/>
        </w:rPr>
      </w:pPr>
    </w:p>
    <w:p w:rsidR="00AD5F52" w:rsidRDefault="00AD5F52" w:rsidP="00AD5F52">
      <w:pPr>
        <w:rPr>
          <w:rFonts w:ascii="Verdana" w:hAnsi="Verdana"/>
        </w:rPr>
      </w:pPr>
      <w:proofErr w:type="gramStart"/>
      <w:r w:rsidRPr="006F0846">
        <w:rPr>
          <w:rFonts w:ascii="Verdana" w:hAnsi="Verdana"/>
          <w:b/>
        </w:rPr>
        <w:t>Renseignements:</w:t>
      </w:r>
      <w:proofErr w:type="gramEnd"/>
      <w:r w:rsidR="00834F9A">
        <w:rPr>
          <w:rFonts w:ascii="Verdana" w:hAnsi="Verdana"/>
          <w:b/>
        </w:rPr>
        <w:t xml:space="preserve"> </w:t>
      </w:r>
      <w:r w:rsidR="00834F9A" w:rsidRPr="00834F9A">
        <w:rPr>
          <w:rFonts w:ascii="Verdana" w:hAnsi="Verdana"/>
          <w:bCs/>
        </w:rPr>
        <w:t>Dr</w:t>
      </w:r>
      <w:r w:rsidRPr="00834F9A">
        <w:rPr>
          <w:rFonts w:ascii="Verdana" w:hAnsi="Verdana"/>
          <w:bCs/>
        </w:rPr>
        <w:t>.</w:t>
      </w:r>
      <w:r w:rsidRPr="006F0846">
        <w:rPr>
          <w:rFonts w:ascii="Verdana" w:hAnsi="Verdana"/>
        </w:rPr>
        <w:t xml:space="preserve"> </w:t>
      </w:r>
      <w:r w:rsidR="00834F9A">
        <w:rPr>
          <w:rFonts w:ascii="Verdana" w:hAnsi="Verdana"/>
        </w:rPr>
        <w:fldChar w:fldCharType="begin">
          <w:ffData>
            <w:name w:val="prenom_resp"/>
            <w:enabled/>
            <w:calcOnExit w:val="0"/>
            <w:textInput>
              <w:default w:val="Catherine"/>
            </w:textInput>
          </w:ffData>
        </w:fldChar>
      </w:r>
      <w:bookmarkStart w:id="2" w:name="prenom_resp"/>
      <w:r w:rsidR="00834F9A">
        <w:rPr>
          <w:rFonts w:ascii="Verdana" w:hAnsi="Verdana"/>
        </w:rPr>
        <w:instrText xml:space="preserve"> FORMTEXT </w:instrText>
      </w:r>
      <w:r w:rsidR="00834F9A">
        <w:rPr>
          <w:rFonts w:ascii="Verdana" w:hAnsi="Verdana"/>
        </w:rPr>
      </w:r>
      <w:r w:rsidR="00834F9A">
        <w:rPr>
          <w:rFonts w:ascii="Verdana" w:hAnsi="Verdana"/>
        </w:rPr>
        <w:fldChar w:fldCharType="separate"/>
      </w:r>
      <w:r w:rsidR="00834F9A">
        <w:rPr>
          <w:rFonts w:ascii="Verdana" w:hAnsi="Verdana"/>
          <w:noProof/>
        </w:rPr>
        <w:t>Catherine</w:t>
      </w:r>
      <w:r w:rsidR="00834F9A">
        <w:rPr>
          <w:rFonts w:ascii="Verdana" w:hAnsi="Verdana"/>
        </w:rPr>
        <w:fldChar w:fldCharType="end"/>
      </w:r>
      <w:bookmarkEnd w:id="2"/>
      <w:r w:rsidRPr="006F0846">
        <w:rPr>
          <w:rFonts w:ascii="Verdana" w:hAnsi="Verdana"/>
        </w:rPr>
        <w:t xml:space="preserve"> </w:t>
      </w:r>
      <w:r w:rsidR="00834F9A">
        <w:rPr>
          <w:rFonts w:ascii="Verdana" w:hAnsi="Verdana"/>
        </w:rPr>
        <w:fldChar w:fldCharType="begin">
          <w:ffData>
            <w:name w:val="nom_resp"/>
            <w:enabled/>
            <w:calcOnExit w:val="0"/>
            <w:textInput>
              <w:default w:val="Audrin"/>
            </w:textInput>
          </w:ffData>
        </w:fldChar>
      </w:r>
      <w:bookmarkStart w:id="3" w:name="nom_resp"/>
      <w:r w:rsidR="00834F9A">
        <w:rPr>
          <w:rFonts w:ascii="Verdana" w:hAnsi="Verdana"/>
        </w:rPr>
        <w:instrText xml:space="preserve"> FORMTEXT </w:instrText>
      </w:r>
      <w:r w:rsidR="00834F9A">
        <w:rPr>
          <w:rFonts w:ascii="Verdana" w:hAnsi="Verdana"/>
        </w:rPr>
      </w:r>
      <w:r w:rsidR="00834F9A">
        <w:rPr>
          <w:rFonts w:ascii="Verdana" w:hAnsi="Verdana"/>
        </w:rPr>
        <w:fldChar w:fldCharType="separate"/>
      </w:r>
      <w:r w:rsidR="00834F9A">
        <w:rPr>
          <w:rFonts w:ascii="Verdana" w:hAnsi="Verdana"/>
          <w:noProof/>
        </w:rPr>
        <w:t>Audrin</w:t>
      </w:r>
      <w:r w:rsidR="00834F9A">
        <w:rPr>
          <w:rFonts w:ascii="Verdana" w:hAnsi="Verdana"/>
        </w:rPr>
        <w:fldChar w:fldCharType="end"/>
      </w:r>
      <w:bookmarkEnd w:id="3"/>
      <w:r w:rsidRPr="006F0846">
        <w:rPr>
          <w:rFonts w:ascii="Verdana" w:hAnsi="Verdana"/>
        </w:rPr>
        <w:t xml:space="preserve">, </w:t>
      </w:r>
      <w:r w:rsidR="00834F9A">
        <w:rPr>
          <w:rFonts w:ascii="Verdana" w:hAnsi="Verdana"/>
        </w:rPr>
        <w:t>Centre de soutien à la recherche</w:t>
      </w:r>
      <w:r w:rsidRPr="006F0846">
        <w:rPr>
          <w:rFonts w:ascii="Verdana" w:hAnsi="Verdana"/>
        </w:rPr>
        <w:t xml:space="preserve">, </w:t>
      </w:r>
      <w:r w:rsidR="00834F9A">
        <w:rPr>
          <w:rFonts w:ascii="Verdana" w:hAnsi="Verdana"/>
        </w:rPr>
        <w:fldChar w:fldCharType="begin">
          <w:ffData>
            <w:name w:val="email_resp"/>
            <w:enabled/>
            <w:calcOnExit w:val="0"/>
            <w:textInput>
              <w:default w:val="catherine.audrin@hepl.ch"/>
            </w:textInput>
          </w:ffData>
        </w:fldChar>
      </w:r>
      <w:bookmarkStart w:id="4" w:name="email_resp"/>
      <w:r w:rsidR="00834F9A">
        <w:rPr>
          <w:rFonts w:ascii="Verdana" w:hAnsi="Verdana"/>
        </w:rPr>
        <w:instrText xml:space="preserve"> FORMTEXT </w:instrText>
      </w:r>
      <w:r w:rsidR="00834F9A">
        <w:rPr>
          <w:rFonts w:ascii="Verdana" w:hAnsi="Verdana"/>
        </w:rPr>
      </w:r>
      <w:r w:rsidR="00834F9A">
        <w:rPr>
          <w:rFonts w:ascii="Verdana" w:hAnsi="Verdana"/>
        </w:rPr>
        <w:fldChar w:fldCharType="separate"/>
      </w:r>
      <w:r w:rsidR="00834F9A">
        <w:rPr>
          <w:rFonts w:ascii="Verdana" w:hAnsi="Verdana"/>
          <w:noProof/>
        </w:rPr>
        <w:t>catherine.audrin@hepl.ch</w:t>
      </w:r>
      <w:r w:rsidR="00834F9A">
        <w:rPr>
          <w:rFonts w:ascii="Verdana" w:hAnsi="Verdana"/>
        </w:rPr>
        <w:fldChar w:fldCharType="end"/>
      </w:r>
      <w:bookmarkEnd w:id="4"/>
      <w:r w:rsidR="000A22B1">
        <w:rPr>
          <w:rFonts w:ascii="Verdana" w:hAnsi="Verdana"/>
        </w:rPr>
        <w:t>; Prof. Emmanuel Sander, Université de Genève, emmanuel.sander@unige.ch.</w:t>
      </w:r>
    </w:p>
    <w:p w:rsidR="00AD5F52" w:rsidRDefault="00AD5F52" w:rsidP="00AD5F52">
      <w:pPr>
        <w:rPr>
          <w:rFonts w:ascii="Verdana" w:hAnsi="Verdana"/>
        </w:rPr>
      </w:pPr>
    </w:p>
    <w:p w:rsidR="002C25E7" w:rsidRDefault="002C25E7" w:rsidP="002C25E7">
      <w:pPr>
        <w:rPr>
          <w:rFonts w:ascii="Verdana" w:eastAsia="Times New Roman" w:hAnsi="Verdana"/>
          <w:color w:val="000000"/>
          <w:lang w:val="fr-CH" w:eastAsia="fr-FR"/>
        </w:rPr>
      </w:pPr>
      <w:proofErr w:type="gramStart"/>
      <w:r w:rsidRPr="00CB3665">
        <w:rPr>
          <w:rFonts w:ascii="Verdana" w:eastAsia="Times New Roman" w:hAnsi="Verdana"/>
          <w:b/>
          <w:bCs/>
          <w:color w:val="000000"/>
          <w:lang w:val="fr-CH" w:eastAsia="fr-FR"/>
        </w:rPr>
        <w:t>Remarque:</w:t>
      </w:r>
      <w:proofErr w:type="gramEnd"/>
      <w:r w:rsidRPr="00CB3665">
        <w:rPr>
          <w:rFonts w:ascii="Verdana" w:eastAsia="Times New Roman" w:hAnsi="Verdana"/>
          <w:color w:val="000000"/>
          <w:lang w:val="fr-CH" w:eastAsia="fr-FR"/>
        </w:rPr>
        <w:t xml:space="preserve"> </w:t>
      </w:r>
      <w:proofErr w:type="spellStart"/>
      <w:r w:rsidRPr="00CB3665">
        <w:rPr>
          <w:rFonts w:ascii="Verdana" w:eastAsia="Times New Roman" w:hAnsi="Verdana"/>
          <w:color w:val="000000"/>
          <w:lang w:val="fr-CH" w:eastAsia="fr-FR"/>
        </w:rPr>
        <w:t>Seul</w:t>
      </w:r>
      <w:r>
        <w:rPr>
          <w:rFonts w:ascii="Verdana" w:eastAsia="Times New Roman" w:hAnsi="Verdana"/>
          <w:color w:val="000000"/>
          <w:lang w:val="fr-CH" w:eastAsia="fr-FR"/>
        </w:rPr>
        <w:t>·e·</w:t>
      </w:r>
      <w:r w:rsidRPr="00CB3665">
        <w:rPr>
          <w:rFonts w:ascii="Verdana" w:eastAsia="Times New Roman" w:hAnsi="Verdana"/>
          <w:color w:val="000000"/>
          <w:lang w:val="fr-CH" w:eastAsia="fr-FR"/>
        </w:rPr>
        <w:t>s</w:t>
      </w:r>
      <w:proofErr w:type="spellEnd"/>
      <w:r w:rsidRPr="00CB3665">
        <w:rPr>
          <w:rFonts w:ascii="Verdana" w:eastAsia="Times New Roman" w:hAnsi="Verdana"/>
          <w:color w:val="000000"/>
          <w:lang w:val="fr-CH" w:eastAsia="fr-FR"/>
        </w:rPr>
        <w:t xml:space="preserve"> les candidates et candidats ayant postulé par le biais du site internet HEP Vaud seront pris en compte.</w:t>
      </w:r>
    </w:p>
    <w:p w:rsidR="00321CC1" w:rsidRPr="00CB3665" w:rsidRDefault="00321CC1" w:rsidP="002C25E7">
      <w:pPr>
        <w:rPr>
          <w:rFonts w:ascii="Times New Roman" w:eastAsia="Times New Roman" w:hAnsi="Times New Roman"/>
          <w:lang w:val="fr-CH" w:eastAsia="fr-FR"/>
        </w:rPr>
      </w:pPr>
    </w:p>
    <w:p w:rsidR="006A201D" w:rsidRPr="00EA0A1B" w:rsidRDefault="00A85476">
      <w:pPr>
        <w:pStyle w:val="NormalWeb"/>
        <w:snapToGrid w:val="0"/>
        <w:spacing w:before="0" w:beforeAutospacing="0" w:after="0" w:afterAutospacing="0"/>
        <w:rPr>
          <w:rFonts w:ascii="Verdana" w:hAnsi="Verdana"/>
          <w:color w:val="000000" w:themeColor="text1"/>
        </w:rPr>
      </w:pPr>
      <w:r w:rsidRPr="00EA0A1B">
        <w:rPr>
          <w:rStyle w:val="lev"/>
          <w:rFonts w:ascii="Verdana" w:hAnsi="Verdana"/>
          <w:color w:val="000000" w:themeColor="text1"/>
        </w:rPr>
        <w:t>La HEP Vaud promeut la diversité de son personnel et assure l’égalité des chances.</w:t>
      </w:r>
      <w:r w:rsidRPr="00EA0A1B">
        <w:rPr>
          <w:rFonts w:ascii="Verdana" w:hAnsi="Verdana"/>
          <w:b/>
          <w:bCs/>
          <w:color w:val="000000" w:themeColor="text1"/>
        </w:rPr>
        <w:br/>
      </w:r>
      <w:r w:rsidRPr="00EA0A1B">
        <w:rPr>
          <w:rStyle w:val="lev"/>
          <w:rFonts w:ascii="Verdana" w:hAnsi="Verdana"/>
          <w:color w:val="000000" w:themeColor="text1"/>
        </w:rPr>
        <w:t>www.hepl.ch</w:t>
      </w:r>
    </w:p>
    <w:sectPr w:rsidR="006A201D" w:rsidRPr="00EA0A1B" w:rsidSect="00575BD3">
      <w:headerReference w:type="first" r:id="rId8"/>
      <w:footerReference w:type="first" r:id="rId9"/>
      <w:pgSz w:w="11900" w:h="16840"/>
      <w:pgMar w:top="2552" w:right="1021" w:bottom="737" w:left="1361" w:header="45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1F0" w:rsidRDefault="00BC61F0">
      <w:r>
        <w:separator/>
      </w:r>
    </w:p>
  </w:endnote>
  <w:endnote w:type="continuationSeparator" w:id="0">
    <w:p w:rsidR="00BC61F0" w:rsidRDefault="00BC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haletBookTT">
    <w:panose1 w:val="0200050004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FE7" w:rsidRPr="00575BD3" w:rsidRDefault="00E42FE7" w:rsidP="00E42FE7">
    <w:pPr>
      <w:pStyle w:val="HEPpieddepage"/>
    </w:pPr>
    <w:r w:rsidRPr="00575BD3">
      <w:rPr>
        <w:b/>
        <w:color w:val="0092DA"/>
      </w:rPr>
      <w:t>Ressources humaines</w:t>
    </w:r>
    <w:r w:rsidRPr="00575BD3">
      <w:rPr>
        <w:color w:val="0092DA"/>
      </w:rPr>
      <w:t xml:space="preserve"> </w:t>
    </w:r>
    <w:r w:rsidRPr="00575BD3">
      <w:t xml:space="preserve">Tél : +41 21 316 </w:t>
    </w:r>
    <w:r w:rsidR="00B93ACD" w:rsidRPr="00575BD3">
      <w:t>33 93</w:t>
    </w:r>
    <w:r w:rsidRPr="00575BD3">
      <w:t xml:space="preserve"> — rh@hepl.ch</w:t>
    </w:r>
    <w:r w:rsidR="00575BD3" w:rsidRPr="00575BD3">
      <w:tab/>
    </w:r>
    <w:r w:rsidR="00575BD3" w:rsidRPr="00575BD3">
      <w:tab/>
      <w:t xml:space="preserve">Page </w:t>
    </w:r>
    <w:r w:rsidR="00575BD3" w:rsidRPr="00575BD3">
      <w:fldChar w:fldCharType="begin"/>
    </w:r>
    <w:r w:rsidR="00575BD3" w:rsidRPr="00575BD3">
      <w:instrText xml:space="preserve"> PAGE </w:instrText>
    </w:r>
    <w:r w:rsidR="00575BD3" w:rsidRPr="00575BD3">
      <w:fldChar w:fldCharType="separate"/>
    </w:r>
    <w:r w:rsidR="00575BD3" w:rsidRPr="00575BD3">
      <w:rPr>
        <w:noProof/>
      </w:rPr>
      <w:t>2</w:t>
    </w:r>
    <w:r w:rsidR="00575BD3" w:rsidRPr="00575BD3">
      <w:fldChar w:fldCharType="end"/>
    </w:r>
    <w:r w:rsidR="00575BD3" w:rsidRPr="00575BD3">
      <w:t xml:space="preserve"> sur </w:t>
    </w:r>
    <w:r w:rsidR="003F4D3E">
      <w:rPr>
        <w:noProof/>
      </w:rPr>
      <w:fldChar w:fldCharType="begin"/>
    </w:r>
    <w:r w:rsidR="003F4D3E">
      <w:rPr>
        <w:noProof/>
      </w:rPr>
      <w:instrText xml:space="preserve"> NUMPAGES </w:instrText>
    </w:r>
    <w:r w:rsidR="003F4D3E">
      <w:rPr>
        <w:noProof/>
      </w:rPr>
      <w:fldChar w:fldCharType="separate"/>
    </w:r>
    <w:r w:rsidR="00575BD3" w:rsidRPr="00575BD3">
      <w:rPr>
        <w:noProof/>
      </w:rPr>
      <w:t>2</w:t>
    </w:r>
    <w:r w:rsidR="003F4D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1F0" w:rsidRDefault="00BC61F0">
      <w:r>
        <w:separator/>
      </w:r>
    </w:p>
  </w:footnote>
  <w:footnote w:type="continuationSeparator" w:id="0">
    <w:p w:rsidR="00BC61F0" w:rsidRDefault="00BC6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FE7" w:rsidRDefault="00521A6F">
    <w:pPr>
      <w:pStyle w:val="En-tte"/>
    </w:pPr>
    <w:r>
      <w:rPr>
        <w:noProof/>
        <w:lang w:eastAsia="fr-FR"/>
      </w:rPr>
      <mc:AlternateContent>
        <mc:Choice Requires="wps">
          <w:drawing>
            <wp:anchor distT="0" distB="0" distL="114300" distR="114300" simplePos="0" relativeHeight="251657728" behindDoc="1" locked="0" layoutInCell="1" allowOverlap="1" wp14:anchorId="39D20582" wp14:editId="492A2145">
              <wp:simplePos x="0" y="0"/>
              <wp:positionH relativeFrom="margin">
                <wp:posOffset>0</wp:posOffset>
              </wp:positionH>
              <wp:positionV relativeFrom="page">
                <wp:posOffset>754380</wp:posOffset>
              </wp:positionV>
              <wp:extent cx="3429000" cy="485775"/>
              <wp:effectExtent l="635" t="508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FE7" w:rsidRPr="00891E4D" w:rsidRDefault="00E42FE7" w:rsidP="00E42FE7">
                          <w:pPr>
                            <w:pStyle w:val="HEPentete"/>
                          </w:pPr>
                          <w:r w:rsidRPr="00891E4D">
                            <w:t>Haute école pédagogique</w:t>
                          </w:r>
                        </w:p>
                        <w:p w:rsidR="00E42FE7" w:rsidRPr="00923DCD" w:rsidRDefault="00E42FE7" w:rsidP="00E42FE7">
                          <w:pPr>
                            <w:pStyle w:val="HEPentete"/>
                          </w:pPr>
                          <w:r>
                            <w:rPr>
                              <w:color w:val="0092DA"/>
                            </w:rPr>
                            <w:t>Ressources humaines</w:t>
                          </w:r>
                        </w:p>
                        <w:p w:rsidR="00E42FE7" w:rsidRPr="00993C30" w:rsidRDefault="00E42FE7" w:rsidP="00E42FE7">
                          <w:pPr>
                            <w:pStyle w:val="HEPentete"/>
                            <w:rPr>
                              <w:b w:val="0"/>
                            </w:rPr>
                          </w:pPr>
                          <w:r w:rsidRPr="00993C30">
                            <w:rPr>
                              <w:b w:val="0"/>
                            </w:rPr>
                            <w:t xml:space="preserve">Avenue de Cour 33 — </w:t>
                          </w:r>
                          <w:r>
                            <w:rPr>
                              <w:b w:val="0"/>
                            </w:rPr>
                            <w:t xml:space="preserve">CH </w:t>
                          </w:r>
                          <w:r w:rsidRPr="00993C30">
                            <w:rPr>
                              <w:b w:val="0"/>
                            </w:rPr>
                            <w:t>1014 Lausanne</w:t>
                          </w:r>
                        </w:p>
                        <w:p w:rsidR="00E42FE7" w:rsidRPr="00891E4D" w:rsidRDefault="00E42FE7" w:rsidP="00E42FE7">
                          <w:pPr>
                            <w:pStyle w:val="HEPentete"/>
                          </w:pPr>
                          <w:r w:rsidRPr="00891E4D">
                            <w:t>www.hepl.ch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20582" id="_x0000_t202" coordsize="21600,21600" o:spt="202" path="m,l,21600r21600,l21600,xe">
              <v:stroke joinstyle="miter"/>
              <v:path gradientshapeok="t" o:connecttype="rect"/>
            </v:shapetype>
            <v:shape id="Text Box 3" o:spid="_x0000_s1026" type="#_x0000_t202" style="position:absolute;margin-left:0;margin-top:59.4pt;width:270pt;height:3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" filled="f" stroked="f">
              <v:textbox inset="0,0,0,0">
                <w:txbxContent>
                  <w:p w:rsidR="00E42FE7" w:rsidRPr="00891E4D" w:rsidRDefault="00E42FE7" w:rsidP="00E42FE7">
                    <w:pPr>
                      <w:pStyle w:val="HEPentete"/>
                    </w:pPr>
                    <w:r w:rsidRPr="00891E4D">
                      <w:t>Haute école pédagogique</w:t>
                    </w:r>
                  </w:p>
                  <w:p w:rsidR="00E42FE7" w:rsidRPr="00923DCD" w:rsidRDefault="00E42FE7" w:rsidP="00E42FE7">
                    <w:pPr>
                      <w:pStyle w:val="HEPentete"/>
                    </w:pPr>
                    <w:r>
                      <w:rPr>
                        <w:color w:val="0092DA"/>
                      </w:rPr>
                      <w:t>Ressources humaines</w:t>
                    </w:r>
                  </w:p>
                  <w:p w:rsidR="00E42FE7" w:rsidRPr="00993C30" w:rsidRDefault="00E42FE7" w:rsidP="00E42FE7">
                    <w:pPr>
                      <w:pStyle w:val="HEPentete"/>
                      <w:rPr>
                        <w:b w:val="0"/>
                      </w:rPr>
                    </w:pPr>
                    <w:r w:rsidRPr="00993C30">
                      <w:rPr>
                        <w:b w:val="0"/>
                      </w:rPr>
                      <w:t xml:space="preserve">Avenue de Cour 33 — </w:t>
                    </w:r>
                    <w:r>
                      <w:rPr>
                        <w:b w:val="0"/>
                      </w:rPr>
                      <w:t xml:space="preserve">CH </w:t>
                    </w:r>
                    <w:r w:rsidRPr="00993C30">
                      <w:rPr>
                        <w:b w:val="0"/>
                      </w:rPr>
                      <w:t>1014 Lausanne</w:t>
                    </w:r>
                  </w:p>
                  <w:p w:rsidR="00E42FE7" w:rsidRPr="00891E4D" w:rsidRDefault="00E42FE7" w:rsidP="00E42FE7">
                    <w:pPr>
                      <w:pStyle w:val="HEPentete"/>
                    </w:pPr>
                    <w:r w:rsidRPr="00891E4D">
                      <w:t>www.hepl.ch</w:t>
                    </w:r>
                  </w:p>
                </w:txbxContent>
              </v:textbox>
              <w10:wrap anchorx="margin" anchory="page"/>
            </v:shape>
          </w:pict>
        </mc:Fallback>
      </mc:AlternateContent>
    </w:r>
    <w:r w:rsidRPr="00CF3E4F">
      <w:rPr>
        <w:noProof/>
        <w:lang w:eastAsia="fr-FR"/>
      </w:rPr>
      <w:drawing>
        <wp:inline distT="0" distB="0" distL="0" distR="0" wp14:anchorId="704B341F" wp14:editId="101B8439">
          <wp:extent cx="867410" cy="424180"/>
          <wp:effectExtent l="0" t="0" r="0" b="7620"/>
          <wp:docPr id="5" name="Image 5"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FA7739"/>
    <w:multiLevelType w:val="hybridMultilevel"/>
    <w:tmpl w:val="C3CCF424"/>
    <w:lvl w:ilvl="0" w:tplc="B56A2876">
      <w:start w:val="20"/>
      <w:numFmt w:val="bullet"/>
      <w:lvlText w:val="-"/>
      <w:lvlJc w:val="left"/>
      <w:pPr>
        <w:ind w:left="720" w:hanging="360"/>
      </w:pPr>
      <w:rPr>
        <w:rFonts w:ascii="ChaletBookTT" w:eastAsia="Cambria" w:hAnsi="ChaletBookTT"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1F17B2"/>
    <w:multiLevelType w:val="hybridMultilevel"/>
    <w:tmpl w:val="63B22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882CE8"/>
    <w:multiLevelType w:val="hybridMultilevel"/>
    <w:tmpl w:val="735AA202"/>
    <w:lvl w:ilvl="0" w:tplc="CC5446B2">
      <w:start w:val="20"/>
      <w:numFmt w:val="bullet"/>
      <w:lvlText w:val="-"/>
      <w:lvlJc w:val="left"/>
      <w:pPr>
        <w:ind w:left="720" w:hanging="360"/>
      </w:pPr>
      <w:rPr>
        <w:rFonts w:ascii="ChaletBookTT" w:eastAsia="Cambria" w:hAnsi="ChaletBookTT"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49"/>
    <w:rsid w:val="00000252"/>
    <w:rsid w:val="000A22B1"/>
    <w:rsid w:val="000B14A9"/>
    <w:rsid w:val="000C6261"/>
    <w:rsid w:val="00161C5F"/>
    <w:rsid w:val="00195749"/>
    <w:rsid w:val="001A5058"/>
    <w:rsid w:val="001C2508"/>
    <w:rsid w:val="00200B6F"/>
    <w:rsid w:val="00223096"/>
    <w:rsid w:val="002373E9"/>
    <w:rsid w:val="00243698"/>
    <w:rsid w:val="002C25E7"/>
    <w:rsid w:val="002F0A76"/>
    <w:rsid w:val="0032057F"/>
    <w:rsid w:val="00321CC1"/>
    <w:rsid w:val="00351FCE"/>
    <w:rsid w:val="003839CC"/>
    <w:rsid w:val="00390536"/>
    <w:rsid w:val="00391732"/>
    <w:rsid w:val="003A57C9"/>
    <w:rsid w:val="003C3A84"/>
    <w:rsid w:val="003F4D3E"/>
    <w:rsid w:val="00410145"/>
    <w:rsid w:val="00420639"/>
    <w:rsid w:val="004249FE"/>
    <w:rsid w:val="00427970"/>
    <w:rsid w:val="004F3682"/>
    <w:rsid w:val="00521A6F"/>
    <w:rsid w:val="00562054"/>
    <w:rsid w:val="00575BD3"/>
    <w:rsid w:val="00591BFC"/>
    <w:rsid w:val="005E658F"/>
    <w:rsid w:val="005F35B0"/>
    <w:rsid w:val="006370D9"/>
    <w:rsid w:val="00651901"/>
    <w:rsid w:val="00667C84"/>
    <w:rsid w:val="00670E94"/>
    <w:rsid w:val="00677C72"/>
    <w:rsid w:val="00697B27"/>
    <w:rsid w:val="006A201D"/>
    <w:rsid w:val="006F7800"/>
    <w:rsid w:val="00714F5C"/>
    <w:rsid w:val="00757693"/>
    <w:rsid w:val="00766C03"/>
    <w:rsid w:val="007729AD"/>
    <w:rsid w:val="007A54AE"/>
    <w:rsid w:val="007A5B0E"/>
    <w:rsid w:val="007F1150"/>
    <w:rsid w:val="0083001F"/>
    <w:rsid w:val="00834F9A"/>
    <w:rsid w:val="008629A7"/>
    <w:rsid w:val="008B4029"/>
    <w:rsid w:val="008C5361"/>
    <w:rsid w:val="00932A29"/>
    <w:rsid w:val="00932A88"/>
    <w:rsid w:val="00935BD1"/>
    <w:rsid w:val="0098706A"/>
    <w:rsid w:val="009F3C56"/>
    <w:rsid w:val="00A177D8"/>
    <w:rsid w:val="00A4403F"/>
    <w:rsid w:val="00A67C15"/>
    <w:rsid w:val="00A85476"/>
    <w:rsid w:val="00A9692D"/>
    <w:rsid w:val="00AB6E09"/>
    <w:rsid w:val="00AB772B"/>
    <w:rsid w:val="00AD5F52"/>
    <w:rsid w:val="00AE4E0D"/>
    <w:rsid w:val="00AF063C"/>
    <w:rsid w:val="00AF3DF8"/>
    <w:rsid w:val="00B13E75"/>
    <w:rsid w:val="00B177FA"/>
    <w:rsid w:val="00B26FC1"/>
    <w:rsid w:val="00B359B3"/>
    <w:rsid w:val="00B93ACD"/>
    <w:rsid w:val="00B97C86"/>
    <w:rsid w:val="00BA013C"/>
    <w:rsid w:val="00BB0E7B"/>
    <w:rsid w:val="00BC61F0"/>
    <w:rsid w:val="00BF698F"/>
    <w:rsid w:val="00C03BBC"/>
    <w:rsid w:val="00C46566"/>
    <w:rsid w:val="00C66827"/>
    <w:rsid w:val="00CB5736"/>
    <w:rsid w:val="00CC6DDC"/>
    <w:rsid w:val="00CE5299"/>
    <w:rsid w:val="00DC0CB6"/>
    <w:rsid w:val="00DF5738"/>
    <w:rsid w:val="00E40B42"/>
    <w:rsid w:val="00E42FE7"/>
    <w:rsid w:val="00E572DD"/>
    <w:rsid w:val="00E93051"/>
    <w:rsid w:val="00EA0A1B"/>
    <w:rsid w:val="00ED0A80"/>
    <w:rsid w:val="00F10A87"/>
    <w:rsid w:val="00F26D67"/>
    <w:rsid w:val="00F41824"/>
    <w:rsid w:val="00F622D4"/>
    <w:rsid w:val="00F6436F"/>
    <w:rsid w:val="00F81C97"/>
    <w:rsid w:val="00F85B46"/>
    <w:rsid w:val="00F94A1D"/>
    <w:rsid w:val="00FD2496"/>
    <w:rsid w:val="00FE08A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77C56A13-8B3C-1842-BB82-DBB85D6E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annotation text"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77E46"/>
    <w:rPr>
      <w:rFonts w:ascii="ChaletBookTT" w:hAnsi="ChaletBookTT"/>
      <w:sz w:val="24"/>
      <w:szCs w:val="24"/>
      <w:lang w:eastAsia="en-US"/>
    </w:rPr>
  </w:style>
  <w:style w:type="paragraph" w:styleId="Titre4">
    <w:name w:val="heading 4"/>
    <w:basedOn w:val="Normal"/>
    <w:next w:val="Normal"/>
    <w:link w:val="Titre4Car"/>
    <w:rsid w:val="00277E46"/>
    <w:pPr>
      <w:keepNext/>
      <w:spacing w:before="240" w:after="60"/>
      <w:outlineLvl w:val="3"/>
    </w:pPr>
    <w:rPr>
      <w:rFonts w:ascii="Cambria" w:eastAsia="Times New Roman" w:hAnsi="Cambria"/>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277E46"/>
    <w:rPr>
      <w:rFonts w:ascii="Cambria" w:eastAsia="Times New Roman" w:hAnsi="Cambria" w:cs="Times New Roman"/>
      <w:b/>
      <w:bCs/>
      <w:sz w:val="28"/>
      <w:szCs w:val="28"/>
    </w:rPr>
  </w:style>
  <w:style w:type="paragraph" w:styleId="En-tte">
    <w:name w:val="header"/>
    <w:basedOn w:val="Normal"/>
    <w:link w:val="En-tteCar"/>
    <w:unhideWhenUsed/>
    <w:rsid w:val="00277E46"/>
    <w:pPr>
      <w:tabs>
        <w:tab w:val="center" w:pos="4536"/>
        <w:tab w:val="right" w:pos="9072"/>
      </w:tabs>
    </w:pPr>
  </w:style>
  <w:style w:type="character" w:customStyle="1" w:styleId="En-tteCar">
    <w:name w:val="En-tête Car"/>
    <w:link w:val="En-tte"/>
    <w:uiPriority w:val="99"/>
    <w:rsid w:val="00277E46"/>
    <w:rPr>
      <w:rFonts w:ascii="ChaletBookTT" w:eastAsia="Cambria" w:hAnsi="ChaletBookTT" w:cs="Times New Roman"/>
    </w:rPr>
  </w:style>
  <w:style w:type="paragraph" w:styleId="Pieddepage">
    <w:name w:val="footer"/>
    <w:basedOn w:val="Normal"/>
    <w:link w:val="PieddepageCar"/>
    <w:uiPriority w:val="99"/>
    <w:unhideWhenUsed/>
    <w:rsid w:val="00277E46"/>
    <w:pPr>
      <w:tabs>
        <w:tab w:val="center" w:pos="4536"/>
        <w:tab w:val="right" w:pos="9072"/>
      </w:tabs>
    </w:pPr>
  </w:style>
  <w:style w:type="character" w:customStyle="1" w:styleId="PieddepageCar">
    <w:name w:val="Pied de page Car"/>
    <w:link w:val="Pieddepage"/>
    <w:uiPriority w:val="99"/>
    <w:rsid w:val="00277E46"/>
    <w:rPr>
      <w:rFonts w:ascii="ChaletBookTT" w:eastAsia="Cambria" w:hAnsi="ChaletBookTT" w:cs="Times New Roman"/>
    </w:rPr>
  </w:style>
  <w:style w:type="paragraph" w:customStyle="1" w:styleId="HEPentete">
    <w:name w:val="_HEP_entete"/>
    <w:basedOn w:val="Normal"/>
    <w:qFormat/>
    <w:rsid w:val="00277E46"/>
    <w:rPr>
      <w:b/>
      <w:sz w:val="15"/>
    </w:rPr>
  </w:style>
  <w:style w:type="paragraph" w:customStyle="1" w:styleId="HEPpieddepage">
    <w:name w:val="_HEP_pied_de_page"/>
    <w:basedOn w:val="Pieddepage"/>
    <w:qFormat/>
    <w:rsid w:val="00277E46"/>
    <w:rPr>
      <w:sz w:val="15"/>
    </w:rPr>
  </w:style>
  <w:style w:type="character" w:styleId="Numrodepage">
    <w:name w:val="page number"/>
    <w:basedOn w:val="Policepardfaut"/>
    <w:uiPriority w:val="99"/>
    <w:unhideWhenUsed/>
    <w:rsid w:val="00277E46"/>
  </w:style>
  <w:style w:type="paragraph" w:styleId="Corpsdetexte">
    <w:name w:val="Body Text"/>
    <w:basedOn w:val="Normal"/>
    <w:link w:val="CorpsdetexteCar"/>
    <w:rsid w:val="00277E46"/>
    <w:pPr>
      <w:tabs>
        <w:tab w:val="left" w:pos="5103"/>
        <w:tab w:val="left" w:pos="5954"/>
      </w:tabs>
    </w:pPr>
    <w:rPr>
      <w:rFonts w:ascii="Arial" w:eastAsia="Times" w:hAnsi="Arial"/>
      <w:sz w:val="22"/>
      <w:szCs w:val="20"/>
      <w:lang w:val="fr-CH" w:eastAsia="fr-FR"/>
    </w:rPr>
  </w:style>
  <w:style w:type="character" w:customStyle="1" w:styleId="CorpsdetexteCar">
    <w:name w:val="Corps de texte Car"/>
    <w:link w:val="Corpsdetexte"/>
    <w:rsid w:val="00277E46"/>
    <w:rPr>
      <w:rFonts w:ascii="Arial" w:eastAsia="Times" w:hAnsi="Arial" w:cs="Times New Roman"/>
      <w:sz w:val="22"/>
      <w:szCs w:val="20"/>
      <w:lang w:val="fr-CH" w:eastAsia="fr-FR"/>
    </w:rPr>
  </w:style>
  <w:style w:type="paragraph" w:customStyle="1" w:styleId="Normalcentr1">
    <w:name w:val="Normal centré1"/>
    <w:basedOn w:val="Normal"/>
    <w:rsid w:val="00277E46"/>
    <w:pPr>
      <w:ind w:left="708" w:right="281"/>
      <w:jc w:val="both"/>
    </w:pPr>
    <w:rPr>
      <w:rFonts w:ascii="Arial" w:eastAsia="Times New Roman" w:hAnsi="Arial" w:cs="Arial"/>
      <w:lang w:val="fr-CH" w:eastAsia="fr-FR"/>
    </w:rPr>
  </w:style>
  <w:style w:type="character" w:styleId="Lienhypertexte">
    <w:name w:val="Hyperlink"/>
    <w:rsid w:val="00277E46"/>
    <w:rPr>
      <w:color w:val="0000FF"/>
      <w:u w:val="single"/>
    </w:rPr>
  </w:style>
  <w:style w:type="paragraph" w:styleId="TM2">
    <w:name w:val="toc 2"/>
    <w:basedOn w:val="Normal"/>
    <w:next w:val="Normal"/>
    <w:autoRedefine/>
    <w:rsid w:val="0071777B"/>
    <w:pPr>
      <w:ind w:left="240"/>
    </w:pPr>
  </w:style>
  <w:style w:type="paragraph" w:styleId="TM1">
    <w:name w:val="toc 1"/>
    <w:basedOn w:val="Normal"/>
    <w:next w:val="Normal"/>
    <w:autoRedefine/>
    <w:rsid w:val="00FA5BA5"/>
  </w:style>
  <w:style w:type="paragraph" w:styleId="TM3">
    <w:name w:val="toc 3"/>
    <w:basedOn w:val="Normal"/>
    <w:next w:val="Normal"/>
    <w:autoRedefine/>
    <w:rsid w:val="0071777B"/>
    <w:pPr>
      <w:ind w:left="480"/>
    </w:pPr>
  </w:style>
  <w:style w:type="paragraph" w:styleId="TM4">
    <w:name w:val="toc 4"/>
    <w:basedOn w:val="Normal"/>
    <w:next w:val="Normal"/>
    <w:autoRedefine/>
    <w:rsid w:val="0071777B"/>
    <w:pPr>
      <w:ind w:left="720"/>
    </w:pPr>
  </w:style>
  <w:style w:type="paragraph" w:styleId="TM5">
    <w:name w:val="toc 5"/>
    <w:basedOn w:val="Normal"/>
    <w:next w:val="Normal"/>
    <w:autoRedefine/>
    <w:rsid w:val="0071777B"/>
    <w:pPr>
      <w:ind w:left="960"/>
    </w:pPr>
  </w:style>
  <w:style w:type="paragraph" w:styleId="TM6">
    <w:name w:val="toc 6"/>
    <w:basedOn w:val="Normal"/>
    <w:next w:val="Normal"/>
    <w:autoRedefine/>
    <w:rsid w:val="0071777B"/>
    <w:pPr>
      <w:ind w:left="1200"/>
    </w:pPr>
  </w:style>
  <w:style w:type="paragraph" w:styleId="TM7">
    <w:name w:val="toc 7"/>
    <w:basedOn w:val="Normal"/>
    <w:next w:val="Normal"/>
    <w:autoRedefine/>
    <w:rsid w:val="0071777B"/>
    <w:pPr>
      <w:ind w:left="1440"/>
    </w:pPr>
  </w:style>
  <w:style w:type="paragraph" w:styleId="TM8">
    <w:name w:val="toc 8"/>
    <w:basedOn w:val="Normal"/>
    <w:next w:val="Normal"/>
    <w:autoRedefine/>
    <w:rsid w:val="0071777B"/>
    <w:pPr>
      <w:ind w:left="1680"/>
    </w:pPr>
  </w:style>
  <w:style w:type="paragraph" w:styleId="TM9">
    <w:name w:val="toc 9"/>
    <w:basedOn w:val="Normal"/>
    <w:next w:val="Normal"/>
    <w:autoRedefine/>
    <w:rsid w:val="0071777B"/>
    <w:pPr>
      <w:ind w:left="1920"/>
    </w:pPr>
  </w:style>
  <w:style w:type="table" w:customStyle="1" w:styleId="Grille">
    <w:name w:val="Grille"/>
    <w:basedOn w:val="TableauNormal"/>
    <w:rsid w:val="008E05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rsid w:val="009933E5"/>
    <w:rPr>
      <w:rFonts w:ascii="Lucida Grande" w:hAnsi="Lucida Grande"/>
      <w:sz w:val="18"/>
      <w:szCs w:val="18"/>
    </w:rPr>
  </w:style>
  <w:style w:type="character" w:customStyle="1" w:styleId="TextedebullesCar">
    <w:name w:val="Texte de bulles Car"/>
    <w:link w:val="Textedebulles"/>
    <w:rsid w:val="009933E5"/>
    <w:rPr>
      <w:rFonts w:ascii="Lucida Grande" w:hAnsi="Lucida Grande"/>
      <w:sz w:val="18"/>
      <w:szCs w:val="18"/>
      <w:lang w:val="fr-FR" w:eastAsia="en-US"/>
    </w:rPr>
  </w:style>
  <w:style w:type="character" w:customStyle="1" w:styleId="Marquedannotation">
    <w:name w:val="Marque d'annotation"/>
    <w:uiPriority w:val="99"/>
    <w:unhideWhenUsed/>
    <w:rsid w:val="00281F8C"/>
    <w:rPr>
      <w:sz w:val="18"/>
      <w:szCs w:val="18"/>
    </w:rPr>
  </w:style>
  <w:style w:type="paragraph" w:styleId="Commentaire">
    <w:name w:val="annotation text"/>
    <w:basedOn w:val="Normal"/>
    <w:link w:val="CommentaireCar"/>
    <w:uiPriority w:val="99"/>
    <w:unhideWhenUsed/>
    <w:rsid w:val="00281F8C"/>
    <w:rPr>
      <w:rFonts w:ascii="Cambria" w:hAnsi="Cambria"/>
    </w:rPr>
  </w:style>
  <w:style w:type="character" w:customStyle="1" w:styleId="CommentaireCar">
    <w:name w:val="Commentaire Car"/>
    <w:link w:val="Commentaire"/>
    <w:uiPriority w:val="99"/>
    <w:rsid w:val="00281F8C"/>
    <w:rPr>
      <w:sz w:val="24"/>
      <w:szCs w:val="24"/>
      <w:lang w:val="fr-FR" w:eastAsia="en-US"/>
    </w:rPr>
  </w:style>
  <w:style w:type="paragraph" w:styleId="Paragraphedeliste">
    <w:name w:val="List Paragraph"/>
    <w:basedOn w:val="Normal"/>
    <w:rsid w:val="00DC0CB6"/>
    <w:pPr>
      <w:ind w:left="720"/>
      <w:contextualSpacing/>
    </w:pPr>
  </w:style>
  <w:style w:type="paragraph" w:styleId="NormalWeb">
    <w:name w:val="Normal (Web)"/>
    <w:basedOn w:val="Normal"/>
    <w:uiPriority w:val="99"/>
    <w:unhideWhenUsed/>
    <w:rsid w:val="00A85476"/>
    <w:pPr>
      <w:spacing w:before="100" w:beforeAutospacing="1" w:after="100" w:afterAutospacing="1"/>
    </w:pPr>
    <w:rPr>
      <w:rFonts w:ascii="Times New Roman" w:eastAsia="Times New Roman" w:hAnsi="Times New Roman"/>
      <w:lang w:val="fr-CH" w:eastAsia="fr-FR"/>
    </w:rPr>
  </w:style>
  <w:style w:type="character" w:styleId="Accentuation">
    <w:name w:val="Emphasis"/>
    <w:basedOn w:val="Policepardfaut"/>
    <w:uiPriority w:val="20"/>
    <w:qFormat/>
    <w:rsid w:val="00A85476"/>
    <w:rPr>
      <w:i/>
      <w:iCs/>
    </w:rPr>
  </w:style>
  <w:style w:type="character" w:styleId="lev">
    <w:name w:val="Strong"/>
    <w:basedOn w:val="Policepardfaut"/>
    <w:uiPriority w:val="22"/>
    <w:qFormat/>
    <w:rsid w:val="00A85476"/>
    <w:rPr>
      <w:b/>
      <w:bCs/>
    </w:rPr>
  </w:style>
  <w:style w:type="table" w:styleId="Grilledutableau">
    <w:name w:val="Table Grid"/>
    <w:basedOn w:val="TableauNormal"/>
    <w:rsid w:val="00C66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C66827"/>
    <w:rPr>
      <w:sz w:val="16"/>
      <w:szCs w:val="16"/>
    </w:rPr>
  </w:style>
  <w:style w:type="paragraph" w:styleId="Objetducommentaire">
    <w:name w:val="annotation subject"/>
    <w:basedOn w:val="Commentaire"/>
    <w:next w:val="Commentaire"/>
    <w:link w:val="ObjetducommentaireCar"/>
    <w:rsid w:val="00C66827"/>
    <w:rPr>
      <w:rFonts w:ascii="ChaletBookTT" w:hAnsi="ChaletBookTT"/>
      <w:b/>
      <w:bCs/>
      <w:sz w:val="20"/>
      <w:szCs w:val="20"/>
    </w:rPr>
  </w:style>
  <w:style w:type="character" w:customStyle="1" w:styleId="ObjetducommentaireCar">
    <w:name w:val="Objet du commentaire Car"/>
    <w:basedOn w:val="CommentaireCar"/>
    <w:link w:val="Objetducommentaire"/>
    <w:rsid w:val="00C66827"/>
    <w:rPr>
      <w:rFonts w:ascii="ChaletBookTT" w:hAnsi="ChaletBookTT"/>
      <w:b/>
      <w:bCs/>
      <w:sz w:val="24"/>
      <w:szCs w:val="24"/>
      <w:lang w:val="fr-FR" w:eastAsia="en-US"/>
    </w:rPr>
  </w:style>
  <w:style w:type="character" w:styleId="Mentionnonrsolue">
    <w:name w:val="Unresolved Mention"/>
    <w:basedOn w:val="Policepardfaut"/>
    <w:rsid w:val="000A2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005734">
      <w:bodyDiv w:val="1"/>
      <w:marLeft w:val="0"/>
      <w:marRight w:val="0"/>
      <w:marTop w:val="0"/>
      <w:marBottom w:val="0"/>
      <w:divBdr>
        <w:top w:val="none" w:sz="0" w:space="0" w:color="auto"/>
        <w:left w:val="none" w:sz="0" w:space="0" w:color="auto"/>
        <w:bottom w:val="none" w:sz="0" w:space="0" w:color="auto"/>
        <w:right w:val="none" w:sz="0" w:space="0" w:color="auto"/>
      </w:divBdr>
    </w:div>
    <w:div w:id="1295601138">
      <w:bodyDiv w:val="1"/>
      <w:marLeft w:val="0"/>
      <w:marRight w:val="0"/>
      <w:marTop w:val="0"/>
      <w:marBottom w:val="0"/>
      <w:divBdr>
        <w:top w:val="none" w:sz="0" w:space="0" w:color="auto"/>
        <w:left w:val="none" w:sz="0" w:space="0" w:color="auto"/>
        <w:bottom w:val="none" w:sz="0" w:space="0" w:color="auto"/>
        <w:right w:val="none" w:sz="0" w:space="0" w:color="auto"/>
      </w:divBdr>
      <w:divsChild>
        <w:div w:id="2062627565">
          <w:marLeft w:val="0"/>
          <w:marRight w:val="0"/>
          <w:marTop w:val="0"/>
          <w:marBottom w:val="0"/>
          <w:divBdr>
            <w:top w:val="none" w:sz="0" w:space="0" w:color="auto"/>
            <w:left w:val="none" w:sz="0" w:space="0" w:color="auto"/>
            <w:bottom w:val="none" w:sz="0" w:space="0" w:color="auto"/>
            <w:right w:val="none" w:sz="0" w:space="0" w:color="auto"/>
          </w:divBdr>
          <w:divsChild>
            <w:div w:id="1247037919">
              <w:marLeft w:val="0"/>
              <w:marRight w:val="0"/>
              <w:marTop w:val="0"/>
              <w:marBottom w:val="0"/>
              <w:divBdr>
                <w:top w:val="none" w:sz="0" w:space="0" w:color="auto"/>
                <w:left w:val="none" w:sz="0" w:space="0" w:color="auto"/>
                <w:bottom w:val="none" w:sz="0" w:space="0" w:color="auto"/>
                <w:right w:val="none" w:sz="0" w:space="0" w:color="auto"/>
              </w:divBdr>
              <w:divsChild>
                <w:div w:id="16953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99661">
      <w:bodyDiv w:val="1"/>
      <w:marLeft w:val="0"/>
      <w:marRight w:val="0"/>
      <w:marTop w:val="0"/>
      <w:marBottom w:val="0"/>
      <w:divBdr>
        <w:top w:val="none" w:sz="0" w:space="0" w:color="auto"/>
        <w:left w:val="none" w:sz="0" w:space="0" w:color="auto"/>
        <w:bottom w:val="none" w:sz="0" w:space="0" w:color="auto"/>
        <w:right w:val="none" w:sz="0" w:space="0" w:color="auto"/>
      </w:divBdr>
    </w:div>
    <w:div w:id="2113888652">
      <w:bodyDiv w:val="1"/>
      <w:marLeft w:val="0"/>
      <w:marRight w:val="0"/>
      <w:marTop w:val="0"/>
      <w:marBottom w:val="0"/>
      <w:divBdr>
        <w:top w:val="none" w:sz="0" w:space="0" w:color="auto"/>
        <w:left w:val="none" w:sz="0" w:space="0" w:color="auto"/>
        <w:bottom w:val="none" w:sz="0" w:space="0" w:color="auto"/>
        <w:right w:val="none" w:sz="0" w:space="0" w:color="auto"/>
      </w:divBdr>
      <w:divsChild>
        <w:div w:id="1206410987">
          <w:marLeft w:val="0"/>
          <w:marRight w:val="0"/>
          <w:marTop w:val="0"/>
          <w:marBottom w:val="0"/>
          <w:divBdr>
            <w:top w:val="none" w:sz="0" w:space="0" w:color="auto"/>
            <w:left w:val="none" w:sz="0" w:space="0" w:color="auto"/>
            <w:bottom w:val="none" w:sz="0" w:space="0" w:color="auto"/>
            <w:right w:val="none" w:sz="0" w:space="0" w:color="auto"/>
          </w:divBdr>
          <w:divsChild>
            <w:div w:id="1720205835">
              <w:marLeft w:val="0"/>
              <w:marRight w:val="0"/>
              <w:marTop w:val="0"/>
              <w:marBottom w:val="0"/>
              <w:divBdr>
                <w:top w:val="none" w:sz="0" w:space="0" w:color="auto"/>
                <w:left w:val="none" w:sz="0" w:space="0" w:color="auto"/>
                <w:bottom w:val="none" w:sz="0" w:space="0" w:color="auto"/>
                <w:right w:val="none" w:sz="0" w:space="0" w:color="auto"/>
              </w:divBdr>
              <w:divsChild>
                <w:div w:id="10455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pl.ch/files/live/sites/systemsite/files/unite-ressources-humaines/rh-ras/echelle_salaire_doctorant_fns-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36412/Documents/HEP/PNR77/admin/RH/offre_doctorant_HEP/Mdl_Annonce_eRecruiting_Doctoran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Mdl_Annonce_eRecruiting_Doctorant.dotx</Template>
  <TotalTime>0</TotalTime>
  <Pages>1</Pages>
  <Words>323</Words>
  <Characters>1778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HEP</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Audrin</dc:creator>
  <cp:keywords/>
  <cp:lastModifiedBy>Microsoft Office User</cp:lastModifiedBy>
  <cp:revision>2</cp:revision>
  <cp:lastPrinted>2018-08-17T13:24:00Z</cp:lastPrinted>
  <dcterms:created xsi:type="dcterms:W3CDTF">2020-02-19T06:58:00Z</dcterms:created>
  <dcterms:modified xsi:type="dcterms:W3CDTF">2020-02-19T06:58:00Z</dcterms:modified>
</cp:coreProperties>
</file>